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B6C" w:rsidRDefault="004F1B6C" w:rsidP="002B4FEC">
      <w:pPr>
        <w:spacing w:line="240" w:lineRule="auto"/>
        <w:contextualSpacing/>
        <w:jc w:val="center"/>
        <w:rPr>
          <w:rFonts w:cs="Arial"/>
          <w:b/>
        </w:rPr>
      </w:pPr>
    </w:p>
    <w:p w:rsidR="004F1B6C" w:rsidRDefault="004F1B6C" w:rsidP="002B4FEC">
      <w:pPr>
        <w:spacing w:line="240" w:lineRule="auto"/>
        <w:contextualSpacing/>
        <w:jc w:val="center"/>
        <w:rPr>
          <w:rFonts w:cs="Arial"/>
          <w:b/>
        </w:rPr>
      </w:pPr>
    </w:p>
    <w:p w:rsidR="002B4FEC" w:rsidRPr="00F25F47" w:rsidRDefault="002B4FEC" w:rsidP="002B4FEC">
      <w:pPr>
        <w:spacing w:line="240" w:lineRule="auto"/>
        <w:contextualSpacing/>
        <w:jc w:val="center"/>
        <w:rPr>
          <w:rFonts w:cs="Arial"/>
          <w:b/>
        </w:rPr>
      </w:pPr>
      <w:r w:rsidRPr="00F25F47">
        <w:rPr>
          <w:rFonts w:cs="Arial"/>
          <w:b/>
        </w:rPr>
        <w:t>PLAZA MAYOR MEDELLÍN S.A.</w:t>
      </w:r>
    </w:p>
    <w:p w:rsidR="002B4FEC" w:rsidRPr="00F25F47" w:rsidRDefault="002B4FEC" w:rsidP="002B4FEC">
      <w:pPr>
        <w:spacing w:line="240" w:lineRule="auto"/>
        <w:contextualSpacing/>
        <w:jc w:val="center"/>
        <w:rPr>
          <w:rFonts w:cs="Arial"/>
          <w:b/>
        </w:rPr>
      </w:pPr>
      <w:r w:rsidRPr="00F25F47">
        <w:rPr>
          <w:rFonts w:cs="Arial"/>
          <w:b/>
        </w:rPr>
        <w:t>ACTA DE RECIBO DE PROPUESTAS</w:t>
      </w:r>
    </w:p>
    <w:p w:rsidR="002B4FEC" w:rsidRPr="00F25F47" w:rsidRDefault="002B4FEC" w:rsidP="002B4FEC">
      <w:pPr>
        <w:spacing w:line="240" w:lineRule="auto"/>
        <w:contextualSpacing/>
        <w:jc w:val="center"/>
        <w:rPr>
          <w:rFonts w:cs="Arial"/>
          <w:b/>
        </w:rPr>
      </w:pPr>
      <w:r w:rsidRPr="00F25F47">
        <w:rPr>
          <w:rFonts w:cs="Arial"/>
          <w:b/>
        </w:rPr>
        <w:t xml:space="preserve"> INVITACION PÚBLICA No 0</w:t>
      </w:r>
      <w:r w:rsidR="00E46E54">
        <w:rPr>
          <w:rFonts w:cs="Arial"/>
          <w:b/>
        </w:rPr>
        <w:t>1</w:t>
      </w:r>
      <w:r w:rsidR="00401279">
        <w:rPr>
          <w:rFonts w:cs="Arial"/>
          <w:b/>
        </w:rPr>
        <w:t>5</w:t>
      </w:r>
      <w:r w:rsidRPr="00F25F47">
        <w:rPr>
          <w:rFonts w:cs="Arial"/>
          <w:b/>
        </w:rPr>
        <w:t xml:space="preserve"> DE 20</w:t>
      </w:r>
      <w:r w:rsidR="0015200C">
        <w:rPr>
          <w:rFonts w:cs="Arial"/>
          <w:b/>
        </w:rPr>
        <w:t>20</w:t>
      </w:r>
    </w:p>
    <w:p w:rsidR="002B4FEC" w:rsidRPr="00F25F47" w:rsidRDefault="002B4FEC" w:rsidP="002B4FEC">
      <w:pPr>
        <w:spacing w:line="240" w:lineRule="auto"/>
        <w:contextualSpacing/>
        <w:jc w:val="both"/>
        <w:rPr>
          <w:rFonts w:cs="Arial"/>
          <w:b/>
        </w:rPr>
      </w:pPr>
    </w:p>
    <w:p w:rsidR="002B4FEC" w:rsidRPr="00F25F47" w:rsidRDefault="002B4FEC" w:rsidP="002B4FEC">
      <w:pPr>
        <w:spacing w:line="240" w:lineRule="auto"/>
        <w:contextualSpacing/>
        <w:jc w:val="both"/>
        <w:rPr>
          <w:rFonts w:cs="Arial"/>
          <w:b/>
        </w:rPr>
      </w:pPr>
    </w:p>
    <w:p w:rsidR="0015200C" w:rsidRPr="00CC7178" w:rsidRDefault="002B4FEC" w:rsidP="0015200C">
      <w:pPr>
        <w:spacing w:after="0" w:line="249" w:lineRule="auto"/>
        <w:jc w:val="center"/>
      </w:pPr>
      <w:r w:rsidRPr="00F25F47">
        <w:rPr>
          <w:rFonts w:cs="Arial"/>
          <w:b/>
        </w:rPr>
        <w:t>OBJETO:</w:t>
      </w:r>
      <w:r w:rsidRPr="00F25F47">
        <w:rPr>
          <w:rFonts w:cs="Arial"/>
        </w:rPr>
        <w:t xml:space="preserve"> </w:t>
      </w:r>
      <w:r w:rsidR="0015200C" w:rsidRPr="00CC7178">
        <w:rPr>
          <w:b/>
        </w:rPr>
        <w:t>“</w:t>
      </w:r>
      <w:r w:rsidR="00E46E54" w:rsidRPr="00980024">
        <w:rPr>
          <w:rFonts w:cstheme="minorHAnsi"/>
          <w:b/>
        </w:rPr>
        <w:t>CONSTRUCCIÓN DE RED DE ACUEDUCTO EN PVC, RECONEXIÓN DE RED DE ACUEDUCTO EXISTENTE Y GABINETES DE LA RED CONTRA INCENDIO DEL RECINTO DE EXPOSICIONES DE PLAZA MAYOR MEDELLÍN S. A</w:t>
      </w:r>
      <w:r w:rsidR="0015200C" w:rsidRPr="00CC7178">
        <w:rPr>
          <w:b/>
        </w:rPr>
        <w:t>”</w:t>
      </w:r>
    </w:p>
    <w:p w:rsidR="002B4FEC" w:rsidRPr="00F25F47" w:rsidRDefault="002B4FEC" w:rsidP="002B4FEC">
      <w:pPr>
        <w:jc w:val="both"/>
        <w:rPr>
          <w:rFonts w:cstheme="minorHAnsi"/>
          <w:b/>
        </w:rPr>
      </w:pPr>
    </w:p>
    <w:p w:rsidR="002B4FEC" w:rsidRPr="00F25F47" w:rsidRDefault="002B4FEC" w:rsidP="002B4FEC">
      <w:pPr>
        <w:spacing w:line="240" w:lineRule="auto"/>
        <w:rPr>
          <w:rFonts w:cs="Arial"/>
        </w:rPr>
      </w:pPr>
      <w:r w:rsidRPr="00F25F47">
        <w:rPr>
          <w:rFonts w:cs="Arial"/>
        </w:rPr>
        <w:t xml:space="preserve">A la fecha de entrega de las propuestas, es decir, </w:t>
      </w:r>
      <w:r w:rsidR="00401279">
        <w:rPr>
          <w:rFonts w:cs="Arial"/>
        </w:rPr>
        <w:t>veintidós</w:t>
      </w:r>
      <w:r w:rsidR="00E46E54">
        <w:rPr>
          <w:rFonts w:cs="Arial"/>
        </w:rPr>
        <w:t xml:space="preserve"> (</w:t>
      </w:r>
      <w:r w:rsidR="00401279">
        <w:rPr>
          <w:rFonts w:cs="Arial"/>
        </w:rPr>
        <w:t>2</w:t>
      </w:r>
      <w:r w:rsidR="00E46E54">
        <w:rPr>
          <w:rFonts w:cs="Arial"/>
        </w:rPr>
        <w:t>2</w:t>
      </w:r>
      <w:r w:rsidRPr="00F25F47">
        <w:rPr>
          <w:rFonts w:cs="Arial"/>
        </w:rPr>
        <w:t xml:space="preserve">) de </w:t>
      </w:r>
      <w:r w:rsidR="00E46E54">
        <w:rPr>
          <w:rFonts w:cs="Arial"/>
        </w:rPr>
        <w:t xml:space="preserve">diciembre </w:t>
      </w:r>
      <w:r w:rsidRPr="00F25F47">
        <w:rPr>
          <w:rFonts w:cs="Arial"/>
        </w:rPr>
        <w:t>de 20</w:t>
      </w:r>
      <w:r w:rsidR="0015200C">
        <w:rPr>
          <w:rFonts w:cs="Arial"/>
        </w:rPr>
        <w:t>20</w:t>
      </w:r>
      <w:r w:rsidRPr="00F25F47">
        <w:rPr>
          <w:rFonts w:cs="Arial"/>
        </w:rPr>
        <w:t xml:space="preserve"> hasta las </w:t>
      </w:r>
      <w:r w:rsidR="00E46E54">
        <w:rPr>
          <w:rFonts w:cs="Arial"/>
        </w:rPr>
        <w:t>4</w:t>
      </w:r>
      <w:r w:rsidRPr="00F25F47">
        <w:rPr>
          <w:rFonts w:cs="Arial"/>
        </w:rPr>
        <w:t>:00 p.m., se recibieron las propuestas de las siguientes empresas: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2977"/>
        <w:gridCol w:w="1278"/>
        <w:gridCol w:w="2387"/>
        <w:gridCol w:w="1863"/>
      </w:tblGrid>
      <w:tr w:rsidR="0015200C" w:rsidRPr="002B4FEC" w:rsidTr="00EF284D">
        <w:trPr>
          <w:trHeight w:val="382"/>
          <w:tblHeader/>
          <w:jc w:val="center"/>
        </w:trPr>
        <w:tc>
          <w:tcPr>
            <w:tcW w:w="704" w:type="dxa"/>
            <w:vAlign w:val="center"/>
          </w:tcPr>
          <w:p w:rsidR="0015200C" w:rsidRPr="002B4FEC" w:rsidRDefault="0015200C" w:rsidP="00D96704">
            <w:pPr>
              <w:spacing w:line="240" w:lineRule="auto"/>
              <w:contextualSpacing/>
              <w:jc w:val="center"/>
              <w:rPr>
                <w:rFonts w:cs="Arial"/>
                <w:b/>
                <w:sz w:val="18"/>
                <w:szCs w:val="18"/>
              </w:rPr>
            </w:pPr>
            <w:r w:rsidRPr="002B4FEC">
              <w:rPr>
                <w:rFonts w:cs="Arial"/>
                <w:b/>
                <w:sz w:val="18"/>
                <w:szCs w:val="18"/>
              </w:rPr>
              <w:t>NO</w:t>
            </w:r>
          </w:p>
        </w:tc>
        <w:tc>
          <w:tcPr>
            <w:tcW w:w="2977" w:type="dxa"/>
            <w:vAlign w:val="center"/>
          </w:tcPr>
          <w:p w:rsidR="0015200C" w:rsidRPr="002B4FEC" w:rsidRDefault="0015200C" w:rsidP="00D96704">
            <w:pPr>
              <w:spacing w:line="240" w:lineRule="auto"/>
              <w:contextualSpacing/>
              <w:jc w:val="center"/>
              <w:rPr>
                <w:rFonts w:cs="Arial"/>
                <w:b/>
                <w:sz w:val="18"/>
                <w:szCs w:val="18"/>
              </w:rPr>
            </w:pPr>
            <w:r w:rsidRPr="002B4FEC">
              <w:rPr>
                <w:rFonts w:cs="Arial"/>
                <w:b/>
                <w:sz w:val="18"/>
                <w:szCs w:val="18"/>
              </w:rPr>
              <w:t>PROPONENTE</w:t>
            </w:r>
          </w:p>
        </w:tc>
        <w:tc>
          <w:tcPr>
            <w:tcW w:w="1278" w:type="dxa"/>
            <w:vAlign w:val="center"/>
          </w:tcPr>
          <w:p w:rsidR="0015200C" w:rsidRPr="002B4FEC" w:rsidRDefault="0015200C" w:rsidP="00D96704">
            <w:pPr>
              <w:spacing w:line="240" w:lineRule="auto"/>
              <w:contextualSpacing/>
              <w:jc w:val="center"/>
              <w:rPr>
                <w:rFonts w:cs="Arial"/>
                <w:b/>
                <w:sz w:val="18"/>
                <w:szCs w:val="18"/>
              </w:rPr>
            </w:pPr>
            <w:r w:rsidRPr="002B4FEC">
              <w:rPr>
                <w:rFonts w:cs="Arial"/>
                <w:b/>
                <w:sz w:val="18"/>
                <w:szCs w:val="18"/>
                <w:lang w:val="es-ES_tradnl"/>
              </w:rPr>
              <w:t>FOLIOS</w:t>
            </w:r>
          </w:p>
        </w:tc>
        <w:tc>
          <w:tcPr>
            <w:tcW w:w="2387" w:type="dxa"/>
            <w:vAlign w:val="center"/>
          </w:tcPr>
          <w:p w:rsidR="0015200C" w:rsidRPr="002B4FEC" w:rsidRDefault="00E46E54" w:rsidP="00E46E54">
            <w:pPr>
              <w:spacing w:line="240" w:lineRule="auto"/>
              <w:contextualSpacing/>
              <w:jc w:val="center"/>
              <w:rPr>
                <w:rFonts w:cs="Arial"/>
                <w:b/>
                <w:sz w:val="18"/>
                <w:szCs w:val="18"/>
                <w:lang w:val="es-ES_tradnl"/>
              </w:rPr>
            </w:pPr>
            <w:r>
              <w:rPr>
                <w:rFonts w:cs="Arial"/>
                <w:b/>
                <w:sz w:val="18"/>
                <w:szCs w:val="18"/>
                <w:lang w:val="es-ES_tradnl"/>
              </w:rPr>
              <w:t xml:space="preserve">PROPUESTA </w:t>
            </w:r>
          </w:p>
        </w:tc>
        <w:tc>
          <w:tcPr>
            <w:tcW w:w="1863" w:type="dxa"/>
            <w:vAlign w:val="center"/>
          </w:tcPr>
          <w:p w:rsidR="0015200C" w:rsidRPr="002B4FEC" w:rsidRDefault="0015200C" w:rsidP="00D96704">
            <w:pPr>
              <w:spacing w:line="240" w:lineRule="auto"/>
              <w:contextualSpacing/>
              <w:jc w:val="center"/>
              <w:rPr>
                <w:rFonts w:cs="Arial"/>
                <w:b/>
                <w:sz w:val="18"/>
                <w:szCs w:val="18"/>
                <w:lang w:val="es-ES_tradnl"/>
              </w:rPr>
            </w:pPr>
            <w:r w:rsidRPr="002B4FEC">
              <w:rPr>
                <w:rFonts w:cs="Arial"/>
                <w:b/>
                <w:sz w:val="18"/>
                <w:szCs w:val="18"/>
                <w:lang w:val="es-ES_tradnl"/>
              </w:rPr>
              <w:t>ENTREGA DE LA PROPUESTA</w:t>
            </w:r>
          </w:p>
        </w:tc>
      </w:tr>
      <w:tr w:rsidR="0015200C" w:rsidRPr="002B4FEC" w:rsidTr="00EF284D">
        <w:trPr>
          <w:trHeight w:val="373"/>
          <w:jc w:val="center"/>
        </w:trPr>
        <w:tc>
          <w:tcPr>
            <w:tcW w:w="704" w:type="dxa"/>
            <w:vAlign w:val="center"/>
          </w:tcPr>
          <w:p w:rsidR="0015200C" w:rsidRPr="002B4FEC" w:rsidRDefault="0015200C" w:rsidP="00D96704">
            <w:pPr>
              <w:pStyle w:val="Textosinformato"/>
              <w:contextualSpacing/>
              <w:jc w:val="center"/>
              <w:rPr>
                <w:rFonts w:asciiTheme="minorHAnsi" w:hAnsiTheme="minorHAnsi" w:cs="Arial"/>
                <w:bCs/>
                <w:sz w:val="18"/>
                <w:szCs w:val="18"/>
                <w:lang w:val="en-US"/>
              </w:rPr>
            </w:pPr>
            <w:r w:rsidRPr="002B4FEC">
              <w:rPr>
                <w:rFonts w:asciiTheme="minorHAnsi" w:hAnsiTheme="minorHAnsi" w:cs="Arial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2977" w:type="dxa"/>
            <w:vAlign w:val="center"/>
          </w:tcPr>
          <w:p w:rsidR="0015200C" w:rsidRPr="002B4FEC" w:rsidRDefault="00E46E54" w:rsidP="0015200C">
            <w:pPr>
              <w:pStyle w:val="Textosinformato"/>
              <w:contextualSpacing/>
              <w:rPr>
                <w:rFonts w:asciiTheme="minorHAnsi" w:hAnsiTheme="minorHAnsi" w:cs="Arial"/>
                <w:bCs/>
                <w:sz w:val="18"/>
                <w:szCs w:val="18"/>
                <w:lang w:val="en-US"/>
              </w:rPr>
            </w:pPr>
            <w:r w:rsidRPr="00E46E54">
              <w:rPr>
                <w:rFonts w:asciiTheme="minorHAnsi" w:hAnsiTheme="minorHAnsi" w:cs="Arial"/>
                <w:bCs/>
                <w:sz w:val="18"/>
                <w:szCs w:val="18"/>
                <w:lang w:val="en-US"/>
              </w:rPr>
              <w:t>CASA SANA S.A.S</w:t>
            </w:r>
          </w:p>
        </w:tc>
        <w:tc>
          <w:tcPr>
            <w:tcW w:w="1278" w:type="dxa"/>
            <w:vAlign w:val="center"/>
          </w:tcPr>
          <w:p w:rsidR="0015200C" w:rsidRPr="002B4FEC" w:rsidRDefault="0015200C" w:rsidP="00D96704">
            <w:pPr>
              <w:spacing w:line="240" w:lineRule="auto"/>
              <w:contextualSpacing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SIN FOLIAR</w:t>
            </w:r>
          </w:p>
        </w:tc>
        <w:tc>
          <w:tcPr>
            <w:tcW w:w="2387" w:type="dxa"/>
            <w:vAlign w:val="center"/>
          </w:tcPr>
          <w:p w:rsidR="00F70628" w:rsidRDefault="00F70628" w:rsidP="00401279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</w:p>
          <w:p w:rsidR="00401279" w:rsidRPr="00F70628" w:rsidRDefault="00F70628" w:rsidP="00401279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F70628">
              <w:rPr>
                <w:rFonts w:cs="Arial"/>
                <w:color w:val="000000" w:themeColor="text1"/>
                <w:sz w:val="18"/>
                <w:szCs w:val="18"/>
              </w:rPr>
              <w:t xml:space="preserve">$ </w:t>
            </w:r>
            <w:r w:rsidR="00401279" w:rsidRPr="00F70628">
              <w:rPr>
                <w:rFonts w:cs="Arial"/>
                <w:color w:val="000000" w:themeColor="text1"/>
                <w:sz w:val="18"/>
                <w:szCs w:val="18"/>
              </w:rPr>
              <w:t>201.237.456</w:t>
            </w:r>
          </w:p>
          <w:p w:rsidR="0015200C" w:rsidRPr="002B4FEC" w:rsidRDefault="0015200C" w:rsidP="0015200C">
            <w:pPr>
              <w:spacing w:line="240" w:lineRule="auto"/>
              <w:contextualSpacing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863" w:type="dxa"/>
            <w:vAlign w:val="center"/>
          </w:tcPr>
          <w:p w:rsidR="0015200C" w:rsidRDefault="00F70628" w:rsidP="0015200C">
            <w:pPr>
              <w:spacing w:line="240" w:lineRule="auto"/>
              <w:contextualSpacing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19</w:t>
            </w:r>
            <w:r w:rsidR="0015200C">
              <w:rPr>
                <w:rFonts w:cs="Arial"/>
                <w:color w:val="000000" w:themeColor="text1"/>
                <w:sz w:val="18"/>
                <w:szCs w:val="18"/>
              </w:rPr>
              <w:t>/</w:t>
            </w:r>
            <w:r w:rsidR="00E46E54">
              <w:rPr>
                <w:rFonts w:cs="Arial"/>
                <w:color w:val="000000" w:themeColor="text1"/>
                <w:sz w:val="18"/>
                <w:szCs w:val="18"/>
              </w:rPr>
              <w:t>1</w:t>
            </w:r>
            <w:r w:rsidR="0015200C">
              <w:rPr>
                <w:rFonts w:cs="Arial"/>
                <w:color w:val="000000" w:themeColor="text1"/>
                <w:sz w:val="18"/>
                <w:szCs w:val="18"/>
              </w:rPr>
              <w:t>2/2020</w:t>
            </w:r>
          </w:p>
          <w:p w:rsidR="0015200C" w:rsidRPr="002B4FEC" w:rsidRDefault="00F70628" w:rsidP="00F70628">
            <w:pPr>
              <w:spacing w:line="240" w:lineRule="auto"/>
              <w:contextualSpacing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02:57</w:t>
            </w:r>
            <w:r w:rsidR="0015200C">
              <w:rPr>
                <w:rFonts w:cs="Arial"/>
                <w:color w:val="000000" w:themeColor="text1"/>
                <w:sz w:val="18"/>
                <w:szCs w:val="18"/>
              </w:rPr>
              <w:t xml:space="preserve"> P.M</w:t>
            </w:r>
          </w:p>
        </w:tc>
      </w:tr>
      <w:tr w:rsidR="00E46E54" w:rsidRPr="002B4FEC" w:rsidTr="00EF284D">
        <w:trPr>
          <w:trHeight w:val="335"/>
          <w:jc w:val="center"/>
        </w:trPr>
        <w:tc>
          <w:tcPr>
            <w:tcW w:w="704" w:type="dxa"/>
            <w:vAlign w:val="center"/>
          </w:tcPr>
          <w:p w:rsidR="00E46E54" w:rsidRPr="002B4FEC" w:rsidRDefault="00E46E54" w:rsidP="00E46E54">
            <w:pPr>
              <w:pStyle w:val="Textosinformato"/>
              <w:contextualSpacing/>
              <w:jc w:val="center"/>
              <w:rPr>
                <w:rFonts w:asciiTheme="minorHAnsi" w:hAnsiTheme="minorHAnsi" w:cs="Arial"/>
                <w:bCs/>
                <w:sz w:val="18"/>
                <w:szCs w:val="18"/>
                <w:lang w:val="en-US"/>
              </w:rPr>
            </w:pPr>
            <w:r w:rsidRPr="002B4FEC">
              <w:rPr>
                <w:rFonts w:asciiTheme="minorHAnsi" w:hAnsiTheme="minorHAnsi" w:cs="Arial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2977" w:type="dxa"/>
            <w:vAlign w:val="center"/>
          </w:tcPr>
          <w:p w:rsidR="00E46E54" w:rsidRPr="002B4FEC" w:rsidRDefault="00F70628" w:rsidP="00E46E54">
            <w:pPr>
              <w:pStyle w:val="Textosinformato"/>
              <w:contextualSpacing/>
              <w:rPr>
                <w:rFonts w:asciiTheme="minorHAnsi" w:hAnsiTheme="minorHAnsi" w:cs="Arial"/>
                <w:bCs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="Arial"/>
                <w:bCs/>
                <w:sz w:val="18"/>
                <w:szCs w:val="18"/>
                <w:lang w:val="en-US"/>
              </w:rPr>
              <w:t>GSS E INGENIEROS ASOCIADOS S.A.S</w:t>
            </w:r>
          </w:p>
        </w:tc>
        <w:tc>
          <w:tcPr>
            <w:tcW w:w="1278" w:type="dxa"/>
            <w:vAlign w:val="center"/>
          </w:tcPr>
          <w:p w:rsidR="00E46E54" w:rsidRPr="002B4FEC" w:rsidRDefault="00F70628" w:rsidP="00E46E54">
            <w:pPr>
              <w:spacing w:line="240" w:lineRule="auto"/>
              <w:contextualSpacing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51</w:t>
            </w:r>
          </w:p>
        </w:tc>
        <w:tc>
          <w:tcPr>
            <w:tcW w:w="2387" w:type="dxa"/>
            <w:vAlign w:val="center"/>
          </w:tcPr>
          <w:p w:rsidR="00E46E54" w:rsidRPr="002B4FEC" w:rsidRDefault="00E46E54" w:rsidP="00F70628">
            <w:pPr>
              <w:spacing w:line="240" w:lineRule="auto"/>
              <w:contextualSpacing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 w:rsidRPr="00E46E54">
              <w:rPr>
                <w:rFonts w:cs="Arial"/>
                <w:color w:val="000000" w:themeColor="text1"/>
                <w:sz w:val="18"/>
                <w:szCs w:val="18"/>
              </w:rPr>
              <w:t>$</w:t>
            </w:r>
            <w:r w:rsidR="00F70628">
              <w:rPr>
                <w:rFonts w:cs="Arial"/>
                <w:color w:val="000000" w:themeColor="text1"/>
                <w:sz w:val="18"/>
                <w:szCs w:val="18"/>
              </w:rPr>
              <w:t>176.125.180</w:t>
            </w:r>
            <w:r>
              <w:rPr>
                <w:rFonts w:cs="Arial"/>
                <w:color w:val="000000" w:themeColor="text1"/>
                <w:sz w:val="18"/>
                <w:szCs w:val="18"/>
              </w:rPr>
              <w:t xml:space="preserve"> (INCLUYERON VALORES ADICIONALES NO ESTABLECIDOS EN EL PLIEGO DE CONDICIONES)</w:t>
            </w:r>
          </w:p>
        </w:tc>
        <w:tc>
          <w:tcPr>
            <w:tcW w:w="1863" w:type="dxa"/>
            <w:vAlign w:val="center"/>
          </w:tcPr>
          <w:p w:rsidR="00E46E54" w:rsidRDefault="00F70628" w:rsidP="00E46E54">
            <w:pPr>
              <w:spacing w:line="240" w:lineRule="auto"/>
              <w:contextualSpacing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22</w:t>
            </w:r>
            <w:r w:rsidR="00E46E54">
              <w:rPr>
                <w:rFonts w:cs="Arial"/>
                <w:color w:val="000000" w:themeColor="text1"/>
                <w:sz w:val="18"/>
                <w:szCs w:val="18"/>
              </w:rPr>
              <w:t>/12/2020</w:t>
            </w:r>
          </w:p>
          <w:p w:rsidR="00E46E54" w:rsidRPr="002B4FEC" w:rsidRDefault="00F70628" w:rsidP="00F70628">
            <w:pPr>
              <w:spacing w:line="240" w:lineRule="auto"/>
              <w:contextualSpacing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01</w:t>
            </w:r>
            <w:r w:rsidR="00E46E54">
              <w:rPr>
                <w:rFonts w:cs="Arial"/>
                <w:color w:val="000000" w:themeColor="text1"/>
                <w:sz w:val="18"/>
                <w:szCs w:val="18"/>
              </w:rPr>
              <w:t>:</w:t>
            </w:r>
            <w:r>
              <w:rPr>
                <w:rFonts w:cs="Arial"/>
                <w:color w:val="000000" w:themeColor="text1"/>
                <w:sz w:val="18"/>
                <w:szCs w:val="18"/>
              </w:rPr>
              <w:t>13</w:t>
            </w:r>
            <w:r w:rsidR="00E46E54">
              <w:rPr>
                <w:rFonts w:cs="Arial"/>
                <w:color w:val="000000" w:themeColor="text1"/>
                <w:sz w:val="18"/>
                <w:szCs w:val="18"/>
              </w:rPr>
              <w:t xml:space="preserve"> P.M</w:t>
            </w:r>
          </w:p>
        </w:tc>
      </w:tr>
      <w:tr w:rsidR="00E46E54" w:rsidRPr="002B4FEC" w:rsidTr="00EF284D">
        <w:trPr>
          <w:trHeight w:val="335"/>
          <w:jc w:val="center"/>
        </w:trPr>
        <w:tc>
          <w:tcPr>
            <w:tcW w:w="704" w:type="dxa"/>
            <w:vAlign w:val="center"/>
          </w:tcPr>
          <w:p w:rsidR="00E46E54" w:rsidRPr="002B4FEC" w:rsidRDefault="00E46E54" w:rsidP="00E46E54">
            <w:pPr>
              <w:pStyle w:val="Textosinformato"/>
              <w:contextualSpacing/>
              <w:jc w:val="center"/>
              <w:rPr>
                <w:rFonts w:asciiTheme="minorHAnsi" w:hAnsiTheme="minorHAnsi" w:cs="Arial"/>
                <w:bCs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="Arial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2977" w:type="dxa"/>
            <w:vAlign w:val="center"/>
          </w:tcPr>
          <w:p w:rsidR="00E46E54" w:rsidRPr="00E46E54" w:rsidRDefault="00F70628" w:rsidP="00E46E54">
            <w:pPr>
              <w:pStyle w:val="Textosinformato"/>
              <w:contextualSpacing/>
              <w:rPr>
                <w:rFonts w:asciiTheme="minorHAnsi" w:hAnsiTheme="minorHAnsi" w:cs="Arial"/>
                <w:bCs/>
                <w:sz w:val="18"/>
                <w:szCs w:val="18"/>
                <w:lang w:val="en-US"/>
              </w:rPr>
            </w:pPr>
            <w:r w:rsidRPr="00F70628">
              <w:rPr>
                <w:rFonts w:asciiTheme="minorHAnsi" w:hAnsiTheme="minorHAnsi" w:cs="Arial"/>
                <w:bCs/>
                <w:sz w:val="18"/>
                <w:szCs w:val="18"/>
                <w:lang w:val="en-US"/>
              </w:rPr>
              <w:t>GREGORIO EMIRO BLANCO ALMARIO</w:t>
            </w:r>
          </w:p>
        </w:tc>
        <w:tc>
          <w:tcPr>
            <w:tcW w:w="1278" w:type="dxa"/>
            <w:vAlign w:val="center"/>
          </w:tcPr>
          <w:p w:rsidR="00E46E54" w:rsidRDefault="00E46E54" w:rsidP="00E46E54">
            <w:pPr>
              <w:spacing w:line="240" w:lineRule="auto"/>
              <w:contextualSpacing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SIN FOLIAR</w:t>
            </w:r>
          </w:p>
        </w:tc>
        <w:tc>
          <w:tcPr>
            <w:tcW w:w="2387" w:type="dxa"/>
            <w:vAlign w:val="center"/>
          </w:tcPr>
          <w:p w:rsidR="00E46E54" w:rsidRPr="00E46E54" w:rsidRDefault="00F70628" w:rsidP="00E46E54">
            <w:pPr>
              <w:spacing w:line="240" w:lineRule="auto"/>
              <w:contextualSpacing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$190.120.000</w:t>
            </w:r>
          </w:p>
        </w:tc>
        <w:tc>
          <w:tcPr>
            <w:tcW w:w="1863" w:type="dxa"/>
            <w:vAlign w:val="center"/>
          </w:tcPr>
          <w:p w:rsidR="00E46E54" w:rsidRDefault="00E46E54" w:rsidP="00E46E54">
            <w:pPr>
              <w:spacing w:line="240" w:lineRule="auto"/>
              <w:contextualSpacing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01/12/2020</w:t>
            </w:r>
          </w:p>
          <w:p w:rsidR="00E46E54" w:rsidRDefault="00F70628" w:rsidP="00F70628">
            <w:pPr>
              <w:spacing w:line="240" w:lineRule="auto"/>
              <w:contextualSpacing/>
              <w:jc w:val="center"/>
              <w:rPr>
                <w:rFonts w:cs="Arial"/>
                <w:color w:val="000000" w:themeColor="text1"/>
                <w:sz w:val="18"/>
                <w:szCs w:val="18"/>
              </w:rPr>
            </w:pPr>
            <w:r>
              <w:rPr>
                <w:rFonts w:cs="Arial"/>
                <w:color w:val="000000" w:themeColor="text1"/>
                <w:sz w:val="18"/>
                <w:szCs w:val="18"/>
              </w:rPr>
              <w:t>3</w:t>
            </w:r>
            <w:r w:rsidR="00E46E54">
              <w:rPr>
                <w:rFonts w:cs="Arial"/>
                <w:color w:val="000000" w:themeColor="text1"/>
                <w:sz w:val="18"/>
                <w:szCs w:val="18"/>
              </w:rPr>
              <w:t>:</w:t>
            </w:r>
            <w:r>
              <w:rPr>
                <w:rFonts w:cs="Arial"/>
                <w:color w:val="000000" w:themeColor="text1"/>
                <w:sz w:val="18"/>
                <w:szCs w:val="18"/>
              </w:rPr>
              <w:t>48</w:t>
            </w:r>
            <w:r w:rsidR="00E46E54">
              <w:rPr>
                <w:rFonts w:cs="Arial"/>
                <w:color w:val="000000" w:themeColor="text1"/>
                <w:sz w:val="18"/>
                <w:szCs w:val="18"/>
              </w:rPr>
              <w:t xml:space="preserve"> P.M</w:t>
            </w:r>
          </w:p>
        </w:tc>
      </w:tr>
    </w:tbl>
    <w:p w:rsidR="002B4FEC" w:rsidRPr="00F25F47" w:rsidRDefault="002B4FEC" w:rsidP="002B4FEC">
      <w:pPr>
        <w:spacing w:line="240" w:lineRule="auto"/>
        <w:contextualSpacing/>
        <w:jc w:val="both"/>
        <w:rPr>
          <w:rFonts w:cs="Arial"/>
        </w:rPr>
      </w:pPr>
    </w:p>
    <w:p w:rsidR="002B4FEC" w:rsidRDefault="002B4FEC" w:rsidP="00EF284D">
      <w:pPr>
        <w:spacing w:line="240" w:lineRule="auto"/>
        <w:contextualSpacing/>
        <w:jc w:val="both"/>
        <w:rPr>
          <w:rFonts w:cs="Arial"/>
        </w:rPr>
      </w:pPr>
      <w:r w:rsidRPr="00F25F47">
        <w:rPr>
          <w:rFonts w:cs="Arial"/>
        </w:rPr>
        <w:t>Todas las propuestas fueron entregadas en el plazo estipulado en el pliego de condiciones y se abrieron en presencia de todos los asistentes; se leyeron y se dejó constancia de ello.</w:t>
      </w:r>
    </w:p>
    <w:p w:rsidR="00EF284D" w:rsidRPr="00EF284D" w:rsidRDefault="00EF284D" w:rsidP="00EF284D">
      <w:pPr>
        <w:spacing w:line="240" w:lineRule="auto"/>
        <w:contextualSpacing/>
        <w:jc w:val="both"/>
        <w:rPr>
          <w:rFonts w:cs="Arial"/>
        </w:rPr>
      </w:pPr>
    </w:p>
    <w:p w:rsidR="002B4FEC" w:rsidRDefault="002B4FEC" w:rsidP="002B4FEC">
      <w:pPr>
        <w:spacing w:line="240" w:lineRule="auto"/>
        <w:contextualSpacing/>
        <w:jc w:val="both"/>
        <w:rPr>
          <w:rFonts w:cs="Arial"/>
          <w:b/>
        </w:rPr>
      </w:pPr>
    </w:p>
    <w:p w:rsidR="002B4FEC" w:rsidRPr="00F25F47" w:rsidRDefault="002B4FEC" w:rsidP="002B4FEC">
      <w:pPr>
        <w:spacing w:line="240" w:lineRule="auto"/>
        <w:contextualSpacing/>
        <w:jc w:val="both"/>
        <w:rPr>
          <w:rFonts w:cs="Arial"/>
          <w:b/>
        </w:rPr>
      </w:pPr>
      <w:r w:rsidRPr="00F25F47">
        <w:rPr>
          <w:rFonts w:cs="Arial"/>
          <w:b/>
        </w:rPr>
        <w:t>Por la Administración</w:t>
      </w:r>
    </w:p>
    <w:p w:rsidR="002B4FEC" w:rsidRPr="00F25F47" w:rsidRDefault="002B4FEC" w:rsidP="002B4FEC">
      <w:pPr>
        <w:spacing w:line="240" w:lineRule="auto"/>
        <w:contextualSpacing/>
        <w:jc w:val="both"/>
        <w:rPr>
          <w:rFonts w:cs="Arial"/>
          <w:b/>
        </w:rPr>
      </w:pPr>
    </w:p>
    <w:p w:rsidR="002B4FEC" w:rsidRPr="00F25F47" w:rsidRDefault="002B4FEC" w:rsidP="002B4FEC">
      <w:pPr>
        <w:spacing w:line="240" w:lineRule="auto"/>
        <w:contextualSpacing/>
        <w:jc w:val="both"/>
        <w:rPr>
          <w:rFonts w:cs="Arial"/>
        </w:rPr>
      </w:pPr>
      <w:r w:rsidRPr="00F25F47">
        <w:rPr>
          <w:rFonts w:cs="Arial"/>
        </w:rPr>
        <w:t>ANA MARIA RESTREPO URIBE</w:t>
      </w:r>
      <w:r w:rsidRPr="00F25F47">
        <w:rPr>
          <w:rFonts w:cs="Arial"/>
          <w:b/>
        </w:rPr>
        <w:t xml:space="preserve"> – </w:t>
      </w:r>
      <w:r w:rsidRPr="00F25F47">
        <w:rPr>
          <w:rFonts w:cs="Arial"/>
        </w:rPr>
        <w:t xml:space="preserve">Abogada Secretaria General </w:t>
      </w:r>
    </w:p>
    <w:p w:rsidR="00EF284D" w:rsidRDefault="00EF284D" w:rsidP="00EF284D">
      <w:pPr>
        <w:spacing w:line="240" w:lineRule="auto"/>
        <w:contextualSpacing/>
        <w:jc w:val="both"/>
        <w:rPr>
          <w:rFonts w:cs="Arial"/>
        </w:rPr>
      </w:pPr>
    </w:p>
    <w:p w:rsidR="00EF284D" w:rsidRPr="00EF284D" w:rsidRDefault="00EF284D" w:rsidP="00EF284D">
      <w:pPr>
        <w:spacing w:line="240" w:lineRule="auto"/>
        <w:contextualSpacing/>
        <w:jc w:val="both"/>
        <w:rPr>
          <w:rFonts w:cs="Arial"/>
        </w:rPr>
      </w:pPr>
      <w:r>
        <w:rPr>
          <w:rFonts w:cs="Arial"/>
        </w:rPr>
        <w:t>JULIO CESAR ZAPATA ALZA</w:t>
      </w:r>
      <w:bookmarkStart w:id="0" w:name="_GoBack"/>
      <w:bookmarkEnd w:id="0"/>
      <w:r>
        <w:rPr>
          <w:rFonts w:cs="Arial"/>
        </w:rPr>
        <w:t>TE – Analista de mantenimiento e Infraestructura</w:t>
      </w:r>
    </w:p>
    <w:sectPr w:rsidR="00EF284D" w:rsidRPr="00EF284D" w:rsidSect="002B4FEC">
      <w:headerReference w:type="default" r:id="rId6"/>
      <w:footerReference w:type="default" r:id="rId7"/>
      <w:pgSz w:w="12240" w:h="15840"/>
      <w:pgMar w:top="2552" w:right="1701" w:bottom="326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652" w:rsidRDefault="00E02652" w:rsidP="002443D5">
      <w:pPr>
        <w:spacing w:after="0" w:line="240" w:lineRule="auto"/>
      </w:pPr>
      <w:r>
        <w:separator/>
      </w:r>
    </w:p>
  </w:endnote>
  <w:endnote w:type="continuationSeparator" w:id="0">
    <w:p w:rsidR="00E02652" w:rsidRDefault="00E02652" w:rsidP="00244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3D5" w:rsidRDefault="00435BC0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-1099820</wp:posOffset>
          </wp:positionH>
          <wp:positionV relativeFrom="page">
            <wp:posOffset>8505825</wp:posOffset>
          </wp:positionV>
          <wp:extent cx="7812000" cy="1177200"/>
          <wp:effectExtent l="0" t="0" r="0" b="4445"/>
          <wp:wrapNone/>
          <wp:docPr id="40" name="Imagen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mbrete-Plaza Mayor 2019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2000" cy="117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652" w:rsidRDefault="00E02652" w:rsidP="002443D5">
      <w:pPr>
        <w:spacing w:after="0" w:line="240" w:lineRule="auto"/>
      </w:pPr>
      <w:r>
        <w:separator/>
      </w:r>
    </w:p>
  </w:footnote>
  <w:footnote w:type="continuationSeparator" w:id="0">
    <w:p w:rsidR="00E02652" w:rsidRDefault="00E02652" w:rsidP="00244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3D5" w:rsidRDefault="002443D5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>
          <wp:simplePos x="1076325" y="447675"/>
          <wp:positionH relativeFrom="column">
            <wp:align>center</wp:align>
          </wp:positionH>
          <wp:positionV relativeFrom="page">
            <wp:align>top</wp:align>
          </wp:positionV>
          <wp:extent cx="7812000" cy="1641600"/>
          <wp:effectExtent l="0" t="0" r="0" b="0"/>
          <wp:wrapNone/>
          <wp:docPr id="39" name="Imagen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Carta-Plaza Mayor 2019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2000" cy="16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3D5"/>
    <w:rsid w:val="00041138"/>
    <w:rsid w:val="0015200C"/>
    <w:rsid w:val="002443D5"/>
    <w:rsid w:val="00280FCD"/>
    <w:rsid w:val="002B4FEC"/>
    <w:rsid w:val="003609E3"/>
    <w:rsid w:val="003C7F70"/>
    <w:rsid w:val="00401279"/>
    <w:rsid w:val="00435BC0"/>
    <w:rsid w:val="0047259E"/>
    <w:rsid w:val="004F1B6C"/>
    <w:rsid w:val="00712ED7"/>
    <w:rsid w:val="009010AC"/>
    <w:rsid w:val="009E3736"/>
    <w:rsid w:val="00A13BA8"/>
    <w:rsid w:val="00A33711"/>
    <w:rsid w:val="00A775CE"/>
    <w:rsid w:val="00B34B52"/>
    <w:rsid w:val="00C514FE"/>
    <w:rsid w:val="00D47807"/>
    <w:rsid w:val="00E02652"/>
    <w:rsid w:val="00E351C9"/>
    <w:rsid w:val="00E46E54"/>
    <w:rsid w:val="00EF284D"/>
    <w:rsid w:val="00F7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2C3987"/>
  <w15:chartTrackingRefBased/>
  <w15:docId w15:val="{A1B6EC39-C8D4-4160-B66D-45B1E6659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E54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443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43D5"/>
  </w:style>
  <w:style w:type="paragraph" w:styleId="Piedepgina">
    <w:name w:val="footer"/>
    <w:basedOn w:val="Normal"/>
    <w:link w:val="PiedepginaCar"/>
    <w:uiPriority w:val="99"/>
    <w:unhideWhenUsed/>
    <w:rsid w:val="002443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43D5"/>
  </w:style>
  <w:style w:type="paragraph" w:styleId="Textosinformato">
    <w:name w:val="Plain Text"/>
    <w:basedOn w:val="Normal"/>
    <w:link w:val="TextosinformatoCar"/>
    <w:unhideWhenUsed/>
    <w:rsid w:val="009E373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9E3736"/>
    <w:rPr>
      <w:rFonts w:ascii="Courier New" w:eastAsia="Times New Roman" w:hAnsi="Courier New" w:cs="Courier New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1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Isabel Vera Velez</dc:creator>
  <cp:keywords/>
  <dc:description/>
  <cp:lastModifiedBy>Ana Maria Restrepo</cp:lastModifiedBy>
  <cp:revision>2</cp:revision>
  <cp:lastPrinted>2020-12-18T00:22:00Z</cp:lastPrinted>
  <dcterms:created xsi:type="dcterms:W3CDTF">2020-12-22T22:20:00Z</dcterms:created>
  <dcterms:modified xsi:type="dcterms:W3CDTF">2020-12-22T22:20:00Z</dcterms:modified>
</cp:coreProperties>
</file>